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D5" w:rsidRPr="00E8741C" w:rsidRDefault="000944F9" w:rsidP="00FB64B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97247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B065C1" w:rsidRPr="00E8741C" w:rsidRDefault="00B065C1" w:rsidP="00FB64B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1A0223" w:rsidRPr="001A0223" w:rsidRDefault="001A0223" w:rsidP="001A0223">
      <w:pPr>
        <w:autoSpaceDE w:val="0"/>
        <w:autoSpaceDN w:val="0"/>
        <w:adjustRightInd w:val="0"/>
        <w:spacing w:after="0" w:line="240" w:lineRule="auto"/>
        <w:ind w:left="10620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  <w:r w:rsidRPr="001A0223">
        <w:rPr>
          <w:rFonts w:ascii="Times New Roman" w:eastAsia="Times New Roman" w:hAnsi="Times New Roman" w:cs="Times New Roman"/>
          <w:sz w:val="26"/>
          <w:szCs w:val="26"/>
        </w:rPr>
        <w:t>от 24 ноября 2022 года № 132-оз</w:t>
      </w:r>
    </w:p>
    <w:p w:rsidR="00FB64BF" w:rsidRPr="00E8741C" w:rsidRDefault="00FB64BF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071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целевым статьям (государственным программам автономного округа </w:t>
      </w:r>
      <w:proofErr w:type="gramEnd"/>
    </w:p>
    <w:p w:rsidR="00B065C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непрограммным направлениям деятельности), группам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подгруппам </w:t>
      </w:r>
      <w:proofErr w:type="gramStart"/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видов расходов классификации расходов бюджета</w:t>
      </w:r>
      <w:proofErr w:type="gramEnd"/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Ханты-Мансийского автономного округа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–</w:t>
      </w:r>
      <w:r w:rsidR="000944F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Югры на 20</w:t>
      </w:r>
      <w:r w:rsidR="00A745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8741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A3707B" w:rsidRPr="00A3707B" w:rsidRDefault="00A3707B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E8741C" w:rsidRDefault="001D56F6" w:rsidP="00736F0E">
      <w:pPr>
        <w:spacing w:after="0" w:line="240" w:lineRule="auto"/>
        <w:ind w:right="-315"/>
        <w:jc w:val="right"/>
        <w:rPr>
          <w:rFonts w:ascii="Times New Roman" w:hAnsi="Times New Roman" w:cs="Times New Roman"/>
          <w:sz w:val="26"/>
          <w:szCs w:val="26"/>
        </w:rPr>
      </w:pP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5167" w:type="dxa"/>
        <w:tblInd w:w="364" w:type="dxa"/>
        <w:tblLayout w:type="fixed"/>
        <w:tblLook w:val="01E0" w:firstRow="1" w:lastRow="1" w:firstColumn="1" w:lastColumn="1" w:noHBand="0" w:noVBand="0"/>
      </w:tblPr>
      <w:tblGrid>
        <w:gridCol w:w="10489"/>
        <w:gridCol w:w="1985"/>
        <w:gridCol w:w="709"/>
        <w:gridCol w:w="1984"/>
      </w:tblGrid>
      <w:tr w:rsidR="00736F0E" w:rsidRPr="00736F0E" w:rsidTr="00D75110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Default="00736F0E" w:rsidP="00736F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Default="00736F0E" w:rsidP="00736F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Default="00736F0E" w:rsidP="00736F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Default="00736F0E" w:rsidP="00736F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36F0E" w:rsidRPr="00736F0E" w:rsidTr="00D75110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Default="00736F0E" w:rsidP="00736F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Default="00736F0E" w:rsidP="00736F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Default="00736F0E" w:rsidP="00736F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36F0E" w:rsidRDefault="00736F0E" w:rsidP="00736F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75 815 123,5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19 093 230,9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122 661,9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122 661,9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122 661,9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122 661,9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621 755,5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</w:tbl>
    <w:p w:rsidR="00DF74AE" w:rsidRDefault="00DF74AE">
      <w:r>
        <w:br w:type="page"/>
      </w:r>
    </w:p>
    <w:tbl>
      <w:tblPr>
        <w:tblOverlap w:val="never"/>
        <w:tblW w:w="15167" w:type="dxa"/>
        <w:tblInd w:w="364" w:type="dxa"/>
        <w:tblLayout w:type="fixed"/>
        <w:tblLook w:val="01E0" w:firstRow="1" w:lastRow="1" w:firstColumn="1" w:lastColumn="1" w:noHBand="0" w:noVBand="0"/>
      </w:tblPr>
      <w:tblGrid>
        <w:gridCol w:w="10489"/>
        <w:gridCol w:w="1985"/>
        <w:gridCol w:w="709"/>
        <w:gridCol w:w="1984"/>
      </w:tblGrid>
      <w:tr w:rsidR="00DF74AE" w:rsidRPr="00736F0E" w:rsidTr="00DF74AE">
        <w:trPr>
          <w:cantSplit/>
          <w:tblHeader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Default="00DF74AE" w:rsidP="00B723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Default="00DF74AE" w:rsidP="00B723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Default="00DF74AE" w:rsidP="00B723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Default="00DF74AE" w:rsidP="00B723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13 810 920,4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12 661 889,7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696 172,3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696 172,3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121 855,5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121 855,5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11 840 186,3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10 200 922,7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1 639 263,6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601 401,6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601 401,6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515 347,2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86 054,4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527 947,1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527 947,1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527 947,1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4 537 816,9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592 004,8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25 262,7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25 262,7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416 605,6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416 605,6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144 774,8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144 774,8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144 774,8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гемолитико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мукополисахаридозом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I, II и VI типов,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апластической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Прауэра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), а также после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трансплантации органов и (или) тканей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486 712,6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460 212,6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460 212,6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3 308 426,7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3 308 426,7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3 308 426,7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17 815 606,0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2 438 802,7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2 438 128,4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2 438 128,4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2 438 128,4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30 360,5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45 060,1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13 444 912,1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13 444 912,1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2 548 153,1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2 548 153,1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817 580,3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817 580,3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9 983 313,0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9 983 313,0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60 514,1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60 514,1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1 031 071,9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643 096,8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98 965,9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98 965,9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29 711,6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29 711,6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514 161,3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145 538,3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368 623,0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116 803,8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116 803,8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116 803,8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"Борьба с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сердечно-сосудистыми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заболеваниями"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139 855,8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36 148,2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36 148,2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36 148,2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профилактики развития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сердечно-сосудистых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29 383,4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29 383,4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29 383,4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262 150,6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16 880,6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16 880,6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16 880,6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2 220 565,7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1 376 317,7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1 330 417,0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1 330 417,0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1 330 417,0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45 900,7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45 900,7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45 900,7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844 248,0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808 248,0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176 009,6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176 009,6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38 594,4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38 594,4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591 744,0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591 744,0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479 022,3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399 842,7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359 394,6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359 394,6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352 602,1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6 792,5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29 921,4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29 921,4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29 921,4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79 179,6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76 179,6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76 179,6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76 179,6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191 900,0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396 571,9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240 898,0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240 898,0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240 898,0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240 898,0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155 673,9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работы медицинских информационных систем, соответствующих требованиям Минздрава России, и информационного взаимодействия с подсистемами ЕГИСЗ при оказании медицинской помощи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75 710,8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75 710,8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75 710,8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79 963,1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79 963,1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79 963,1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33 248 364,7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5 596 196,0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5 466 944,8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5 466 944,8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5 466 944,8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22 940,0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22 940,0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22 940,0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329 970,3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323 125,0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314 529,8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314 529,8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7 866,4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7 866,4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728,8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728,8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1 962,7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1 962,7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1 962,7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232F" w:rsidRDefault="00DF74AE" w:rsidP="00DF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</w:t>
            </w:r>
          </w:p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22 455 262,5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14 032 297,6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14 032 297,6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14 032 297,6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1 260 763,2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868 700,0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868 700,0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868 700,0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392 063,2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386 940,7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386 940,7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Проект автономного округа "Создание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Сургутского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окружного клинического центра охраны материнства и детства"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2 388 563,9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Создание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Сургутского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окружного клинического центра охраны материнства и детства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2 388 563,9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2 223 563,9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2 223 563,9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1 217 608,8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1 217 608,8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937 608,0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937 608,0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272 300,8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272 300,8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2 215 544,2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1 479 022,2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1 479 022,2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384 181,5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384 181,5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61 119,0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61 119,0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1 031 521,7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987 845,1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43 676,6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652 366,0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авиационных работ в целях оказания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506 946,0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506 946,0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506 946,0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97 463 673,8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"Профессиональное образование, наука и технологии"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9 413 651,7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1 564 650,5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1 406 032,4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1 406 032,4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1 232 279,5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173 752,9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232F" w:rsidRDefault="00DF74AE" w:rsidP="00DF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Гранты выпускникам профессиональных образовательных организаций высшего образования, переехавшим для работы в образовательные организации, расположенные </w:t>
            </w:r>
          </w:p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сельских поселениях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"Школа 21. Югра"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120 562,3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120 562,3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120 562,3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232F" w:rsidRDefault="00DF74AE" w:rsidP="00DF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Выплаты именных стипендий Губернатора Ханты-Мансийского автономного </w:t>
            </w:r>
          </w:p>
          <w:p w:rsidR="00B7232F" w:rsidRDefault="00DF74AE" w:rsidP="00DF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округа – Югры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лучшим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обучающимся в профессиональных образовательных организациях, образовательных организациях высшего образования, их филиалах, расположенных </w:t>
            </w:r>
          </w:p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образовательных организациях высшего образования и профессиональных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R1770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23 195,8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R1770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23 195,8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R1770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23 195,8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7 659 838,3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7 530 621,8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7 530 621,8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6 124 815,8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1 405 806,0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129 216,5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129 216,5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94 114,6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35 101,9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189 162,9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Абилимпикс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чемпионатов "Молодые профессионалы" (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Ворлдскиллс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Россия)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38 071,2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38 071,2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38 071,2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Укрепление материально-технической базы центров опережающей профессиональной подготовки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98 956,1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98 956,1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98 956,1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69 039 724,8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68 203 701,5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3 645 559,1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2 384 476,5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2 384 476,5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588 875,0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588 875,0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14 637,1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14 637,1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606 064,1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154 939,2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451 124,9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51 506,4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51 506,4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1 592 501,4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1 528 817,0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1 528 817,0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субсидии победителям конкурса проектов (заявок) образовательных организаций, имеющих статус региональных инновационных площадок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209 616,0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209 616,0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209 616,0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5 366,4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5 366,4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5 366,4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осуществления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61 050 474,7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61 050 474,7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61 050 474,7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215 693,0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215 693,0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215 693,0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1 463 861,4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1 463 861,4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1 463 861,4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319 675,9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305 755,9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305 755,9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305 755,9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14 391,1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9 991,1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9 991,1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9 657,0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допризывной подготовки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22 158,4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22 158,4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22 158,4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22 158,4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120 300,4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84 930,4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84 930,4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84 930,4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58 441,0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232F" w:rsidRDefault="00DF74AE" w:rsidP="00DF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</w:t>
            </w:r>
          </w:p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1 334,5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1 334,5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1 334,5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55 106,5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55 106,5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55 106,5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217 031,3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28 183,3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28 183,3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28 183,3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188 848,0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127 878,0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127 878,0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40 648,2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84 025,2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84 025,2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84 025,2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84 025,2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82 120,3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школах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75 120,3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18 928 177,0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 и науки"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274 391,7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263 321,1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243 080,7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243 080,7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19 578,7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19 578,7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10 178,3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10 178,3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7 658 807,2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389 632,0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389 632,0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296 999,9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92 632,1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Выплаты стипендий и других форм материальной поддержки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1 238 712,1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1 238 712,1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1 107 275,1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131 437,0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290 605,6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290 605,6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290 605,6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4 150 134,9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4 150 134,9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4 150 134,9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1 116 641,5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1 116 641,5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1 116 641,5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472 188,3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472 188,3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472 188,3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учреждений, осуществляющих допризывную подготовку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244 760,3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174 658,0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16 516,9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16 516,9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158 141,1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158 141,1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70 102,3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70 102,3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70 102,3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1 845 369,2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1 040 191,4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1 040 191,4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1 040 191,4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789 477,8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789 477,8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789 477,8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8 904 848,6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государственных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234 949,4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234 949,4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234 949,4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289 709,3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289 709,3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289 709,3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349 830,3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349 830,3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349 830,3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8 030 359,6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8 030 359,6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8 030 359,6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44 176 716,7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23 813 746,9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12 244 366,8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7 160,0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7 160,0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8 150 822,0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8 150 822,0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8 150 822,0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232F" w:rsidRDefault="00DF74AE" w:rsidP="00DF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</w:t>
            </w:r>
          </w:p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26 104,0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26 104,0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1 018,4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15 634,8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15 534,8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15 534,8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471 696,5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466 803,3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466 803,3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6 885,6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6 885,6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278 348,2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259 648,2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259 648,2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70 024,8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70 024,8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3 215 790,7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3 215 790,7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3 215 790,7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232F" w:rsidRDefault="00DF74AE" w:rsidP="00DF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</w:t>
            </w:r>
          </w:p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 также граждан, принявших на воспитание детей, оставшихся без попечения родителей"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4 920 709,7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232F" w:rsidRDefault="00DF74AE" w:rsidP="00DF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Предоставление дополнительных гарантий прав на жилое помещение детям-сиротам </w:t>
            </w:r>
          </w:p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232F" w:rsidRDefault="00DF74AE" w:rsidP="00DF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</w:t>
            </w:r>
          </w:p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без попечения родителей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185 816,7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184 910,7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184 910,7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1 255 101,3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1 255 101,3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1 255 101,3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1 158 380,3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1 158 380,3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1 158 380,3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2 280 398,2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14 025,0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14 025,0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2 266 373,2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2 266 373,2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40 915,2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40 915,2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40 915,2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лет, а также детей-сирот и детей, оставшихся без попечения родителей"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144 420,8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143 620,8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143 620,8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143 620,8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365 083,8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239 255,2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239 255,2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239 255,2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122 658,3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122 658,3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122 658,3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6 139 165,8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2 020 585,0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2 020 585,0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2 020 585,0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1 555 586,9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9 130,0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9 130,0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1 546 456,9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1 546 456,9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637 308,0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636 408,0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636 408,0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1 458 627,9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8 445,0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8 445,0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1 450 182,9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1 450 182,9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388 400,0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385 800,0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385 800,0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при рождении первого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70 190,0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69 840,0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69 840,0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10 286 713,3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4 663 552,6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796 456,8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792 356,8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792 356,8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28 946,1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28 742,1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28 742,1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232F" w:rsidRDefault="00DF74AE" w:rsidP="00DF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Выплата единовременной материальной помощи пенсионерам и гражданам, относящимся </w:t>
            </w:r>
          </w:p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 отдельным льготным категориям населения, к памятным и праздничным датам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300 540,2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298 775,2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298 775,2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232F" w:rsidRDefault="00DF74AE" w:rsidP="00DF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Ежемесячные выплаты неработающим пенсионерам, имеющим стаж работы не менее </w:t>
            </w:r>
          </w:p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лет, и инвалидам с детства I и II групп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476 895,6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474 311,6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474 311,6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Денежная выплата на проведение ремонта занимаемых отдельными категориями граждан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24 775,0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24 775,0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596 723,4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591 692,4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591 692,4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социальная доплата к пенсии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1 822 846,0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1 822 846,0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1 822 846,0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508 959,0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508 959,0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508 959,0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5 623 160,7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164 569,0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164 569,0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164 569,0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1 029 560,2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1 028 960,2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1 028 960,2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502 210,6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498 980,6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498 980,6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232F" w:rsidRDefault="00DF74AE" w:rsidP="00DF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мер социальной поддержки ветеранов труда и тружеников тыла </w:t>
            </w:r>
          </w:p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1 208 795,9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1 200 945,9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1 200 945,9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29 983,8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232F" w:rsidRDefault="00DF74AE" w:rsidP="00DF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Социальная поддержка отдельных категорий граждан, проживающих и работающих </w:t>
            </w:r>
          </w:p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140 923,0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139 723,0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139 723,0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494 187,4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491 574,4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491 574,4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16 094,7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16 094,7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2 657,2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2 637,2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2 637,2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6 702,0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6 618,1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6 618,1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417 616,0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414 766,0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414 766,0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56 868,8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56 577,8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56 577,8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998 469,4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7 190,0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7 190,0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991 279,4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991 279,4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19 185,2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19 037,2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19 037,2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489 277,8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486 630,8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486 630,8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7 434 246,6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7 097 658,5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6 145 947,4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6 145 947,4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6 029 245,8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116 701,6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828 779,4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475 108,8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475 108,8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353 670,6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353 670,6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17 300,5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17 300,5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32 300,8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32 300,8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50 453,7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50 453,7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50 453,7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22 876,7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5 524,5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"Укрепление материально-технической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базы и обеспечение комплексной безопасности объектов государственных организаций социального обслуживания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271 466,4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176 715,5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176 715,5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176 715,5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87 025,4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87 025,4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87 025,4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59 597,2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D4D79" w:rsidRDefault="00DF74AE" w:rsidP="00DF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</w:t>
            </w:r>
          </w:p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постоянном постороннем уходе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15 198,1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4 499,7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4 499,7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10 698,4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10 698,4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44 399,1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44 399,1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44 399,1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2 637 854,8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2 526 491,9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1 545 211,6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1 350 254,4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1 350 254,4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189 318,5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189 318,5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961 928,1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913 602,6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913 602,6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48 325,5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48 325,5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18 018,7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18 018,7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18 018,7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111 362,9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110 782,9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110 782,9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110 782,9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D4D79" w:rsidRDefault="00DF74AE" w:rsidP="00DF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4 155,1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2 006,2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2 148,9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4 080 114,5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1 546 335,9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162 252,5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140 677,4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140 677,4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140 677,4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8 345,6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6 259,3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6 259,3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2 086,3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2 086,3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452 705,8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452 705,8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452 705,8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452 705,8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492 642,3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328 634,0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328 634,0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328 634,0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164 008,3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164 008,3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164 008,3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435 813,8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254 875,2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234 255,8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234 255,8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20 619,4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20 619,4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Оснащение региональных и муниципальных театров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85 022,1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85 022,1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85 022,1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38 653,9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30 920,0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30 920,0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7 733,9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7 733,9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47 262,6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47 262,6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47 262,6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Оцифровка изданий, обладающих признаками книжных памятников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виртуальных концертных залов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2 273 063,5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901 289,3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714 989,8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714 989,8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714 989,8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12 108,1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12 108,1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12 108,1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D4D79" w:rsidRDefault="00DF74AE" w:rsidP="00DF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Выплаты стипендий и других форм материальной поддержки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5 060,4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5 060,4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5 060,4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33 088,4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33 088,4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33 088,4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школ креативных индустрий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R3530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117 663,0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R3530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117 663,0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R3530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117 663,0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1 069 521,5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1 051 902,8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1 051 902,8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514 103,6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537 799,2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2 159,3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2 159,3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2 915,4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2 915,4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12 544,0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11 904,7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2 196,9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47 803,6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47 803,6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47 803,6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47 803,6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207 087,6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147 716,0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147 716,0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147 716,0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осуществление деятельности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 автономного округа "Создание академической истории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1К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40 391,8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"Мультимедийный исторический парк "Моя история" на реализацию мероприятий, направленных на научно-исследовательскую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40 391,8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40 391,8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40 391,8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Проект автономного округа "Совершенствование системы устойчивого развития коренных малочисленных народов Севера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1Н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6 663,0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3 752,7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"Организационные,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экономические механизмы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260 715,1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162 923,2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161 111,4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155 825,1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155 825,1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56 627,3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41 841,9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39 327,2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39 327,2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11 685,2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11 685,2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11 685,2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7 265 148,5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2 924 151,3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1 144 623,8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248 571,9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248 571,9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248 571,9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517 793,7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517 793,7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517 793,7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 за счет бюджетных кредитов на реализацию инфраструктурных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06 1 04 98030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151 965,5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06 1 04 98030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151 965,5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06 1 04 98030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151 965,5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К8030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191 292,7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К8030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191 292,7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К8030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191 292,7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и обеспечение участия в международных, всероссийских, окружных физкультурно-спортивных мероприятиях"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66 915,8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66 915,8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66 915,8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20 935,0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45 980,8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Всероссийского физкультурно-спортивного комплекса "Готов к труду и обороне"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инфраструктуры для занятий физической культурой и массовым спортом"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173 333,4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и монтаж оборудования для создания "умных" спортивных площадок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173 333,4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173 333,4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173 333,4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D4D79" w:rsidRDefault="00DF74AE" w:rsidP="00DF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"Создание условий для развития физической культуры, массового </w:t>
            </w:r>
          </w:p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детско-юношеского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1 157 673,9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1 157 673,9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1 157 673,9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1 157 673,9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347 960,8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9 611,4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9 611,4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9 611,4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231 616,7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231 616,7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231 616,7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24 533,6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24 533,6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12 266,7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12 266,9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82070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78 378,0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82070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78 378,0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82070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78 378,0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4 261 530,6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695 799,6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691 780,6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691 780,6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417 971,4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273 809,2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4 019,0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4 019,0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4 019,0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190 397,8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190 397,8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190 397,8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19 217,6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171 180,2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68 516,1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68 516,1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68 516,1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68 516,1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43 118,3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40 675,0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40 675,0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40 675,0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социально ориентированных некоммерческих организаций (за исключением государственных (муниципальных) учреждений), в том числе осуществляющих развитие игровых, приоритетных видов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Гранты в форме субсидии социально ориентированным некоммерческим организациям (за исключением государственных (муниципальных) учреждений), осуществляющим развитие игровых, приоритетных видов спорта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2 036 207,4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2 036 207,4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2 036 207,4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1 102 360,3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933 847,1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27 491,4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27 491,4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27 491,4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27 491,4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79 466,6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1 416,8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62 609,8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62 609,8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59 037,3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59 037,3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3 572,5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3 572,5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D4D79" w:rsidRDefault="00DF74AE" w:rsidP="00DF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и поощрение в области физической культуры </w:t>
            </w:r>
          </w:p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 спорта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15 440,0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тренерам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Пожизненное материальное обеспечение спортсменов и тренеров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1 842 873,3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1 696 083,3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"Предупреждение безработицы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448 312,4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405 935,5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390 826,0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390 826,0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42 065,8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41 413,5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41 413,5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429 144,6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238 049,5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10 985,7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10 985,7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227 063,8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227 063,8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81 795,2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81 795,2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81 795,2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109 299,9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108 756,1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108 756,1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15 984,3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15 984,3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15 984,3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15 984,3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622 966,5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477 085,5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417 567,8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417 567,8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56 092,6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56 092,6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145 881,0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134 920,9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134 920,9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10 450,1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10 450,1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занятости молодежи"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179 675,5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33 226,0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2 960,5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2 960,5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30 265,5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30 265,5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137 366,7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137 366,7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137 366,7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9 082,8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3 014,9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3 014,9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2 974,8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2 974,8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3 093,1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3 093,1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"Улучшение условий и охраны труда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69 146,1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65 997,6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65 997,6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65 997,6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65 997,6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"Повышение мобильности трудовых ресурсов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50 742,1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10 345,3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10 345,3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10 054,0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10 054,0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40 396,8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52980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3 150,5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52980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3 150,5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52980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3 150,5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53000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37 246,3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53000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53000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53000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36 296,1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53000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36 296,1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D4D79" w:rsidRDefault="00DF74AE" w:rsidP="00DF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"Оказание содействия добровольному переселению в Ханты-Мансийский автономный округ – Югру соотечественников, проживающих за рубежом, </w:t>
            </w:r>
          </w:p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2020–2025 годы"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6 629,2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5 939,2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4 489,2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4 489,2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4 489,2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лиц с инвалидностью"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20 272,6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комплексной помощи и сопровождения при трудоустройстве инвалидам, детям-инвалидам в возрасте от 14 до 18 лет, обратившимся в органы службы занятости"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6 243,1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1 466,3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1 466,3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4 776,8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4 776,8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820,1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820,1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"Привлечение работодателей к трудоустройству инвалидов"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10 531,0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5 572,3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4 700,4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4 700,4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инвалидов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субсидий на поддержку социально значимых проектов, направленных на организацию служб сопровождения при содействии занятости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2 335 888,7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1 193 632,9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918 191,5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40 040,6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40 040,6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40 040,6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животноводства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828 018,8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828 018,8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828 018,8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отдельным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49 356,6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49 356,6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49 356,6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260 041,4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крестьянским (фермерским) хозяйствам, индивидуальным предпринимателям, являющимся главами крестьянских (фермерских) хозяйств, на развитие семейных ферм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29 979,1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29 979,1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29 979,1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 – на создание высокотехнологических (роботизированных) животноводческих комплексов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малых форм хозяйствования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119 842,9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119 842,9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119 842,9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Стимулирование развития приоритетных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подотраслей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80 219,4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80 219,4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80 219,4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"Комплексное развитие сельских территорий"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8 945,7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533 740,3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414 757,4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378 603,5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378 603,5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378 603,5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36 153,9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36 153,9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36 153,9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117 043,4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117 043,4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112 240,0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112 240,0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35 001,4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35 001,4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сельскохозяйственных угодий и лесных участков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растениеводства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28 820,8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28 820,8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28 820,8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отдельным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"Поддержка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540 640,6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"Государственная поддержка развития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комплекса, рыболовства и производства рыбной продукции"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90 640,6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развитие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86 672,1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86 672,1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86 672,1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Проект автономного округа "Создание системы по добыче и переработке водных биологических ресурсов на территории западной части Ханты-Мансийского автономного округа – Югры на базе опорного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рыбоперерабатывающего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предприятия в г. Ханты-Мансийске"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1С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"Рыбокомбинат Ханты-Мансийский"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1С 62390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1С 62390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1С 62390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23 927,8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12 567,8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12 567,8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12 567,8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145 780,8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76 988,2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31 245,3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31 245,3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31 245,3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31 245,3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чипирование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оленей"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38 176,7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9 319,6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9 319,6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9 319,6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28 857,1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8 057,1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8 057,1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68 792,6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40 176,6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оплаты обучения и предоставление мер материальной (финансовой) поддержки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13 471,2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13 471,2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13 471,2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16 140,0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2 123,3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2 123,3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2 123,3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4 739,5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R5180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R5180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R5180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сопровождение и исследование реализации мероприятий, направленных на социально-экономическое развитие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Проект автономного округа "Совершенствование системы устойчивого развития коренных малочисленных народов Севера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1Н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Совершенствование системы устойчивого развития коренных малочисленных народов Севера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12 437 242,2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7 317 116,6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"Сопровождение и развитие региональных информационных систем в области градостроительства и жилищной сферы"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Цифровизация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строительной отрасли"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230 173,3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230 173,3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230 173,3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230 173,3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для реализации полномочий в области строительства и жилищных 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1 289 998,3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11 4 07 82900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1 289 998,3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11 4 07 82900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1 289 998,3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11 4 07 82900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1 289 998,3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118 962,3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Стимулирование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118 962,3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118 962,3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118 962,3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5 650 425,1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2 073 110,0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2 073 110,0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2 073 110,0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3 577 315,1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3 577 315,1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3 577 315,1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4 319 029,2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301 580,7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D4D79" w:rsidRDefault="00DF74AE" w:rsidP="00DF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</w:t>
            </w:r>
          </w:p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"Об обеспечении жильем ветеранов Великой Отечественной войны 1941–1945 годов"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14 968,1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14 968,1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14 968,1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207 855,5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207 855,5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207 855,5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75 130,2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75 130,2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75 130,2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31876" w:rsidRDefault="00DF74AE" w:rsidP="00DF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</w:p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 в целях реализации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266 355,3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266 355,3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266 355,3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266 355,3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в виде имущественного взноса в имущество публично-правовой компании "Фонд развития территорий"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1 268 912,8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Субсидия в виде имущественного взноса в имущество публично-правовой компании "Фонд развития территорий"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1 268 912,8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1 268 912,8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1 268 912,8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1 022 780,0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Предоставление социальных выплат отдельным категориям граждан на обеспечение жилыми помещениями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732 021,2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732 021,2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732 021,2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732 021,2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"Переселение граждан из жилых помещений, не отвечающих требованиям в связи с превышением предельно допустимой концентрации фенола и формальдегида"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726 877,2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10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726 877,2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10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726 877,2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10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726 877,2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801 096,4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деятельности Департамента строительства </w:t>
            </w:r>
            <w:r w:rsidR="000C2FB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 жилищно-коммунального комплекса </w:t>
            </w: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186 415,1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186 415,1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178 365,1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178 365,1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7 530,0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7 530,0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226 753,1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226 753,1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188 422,2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188 422,2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18 053,4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18 053,4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20 277,5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20 277,5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310 835,9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310 835,9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291 616,4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291 616,4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18 885,9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18 885,9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14 593,7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14 593,7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14 593,7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14 593,7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7 353 182,2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5 762 887,4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3 168 912,2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327 302,5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327 302,5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327 302,5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2 408 739,6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2 408 739,6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2 408 739,6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432 870,1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432 870,1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432 870,1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2 593 975,2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2 042 874,9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2 042 874,9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2 042 874,9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133 613,6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133 613,6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133 613,6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133 613,6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133 613,6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1 101 674,4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Югры, и организациям, осуществляющим реализацию населению сжиженного газа по социально ориентированным розничным ценам"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947 374,3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819 752,8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819 752,8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819 752,8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127 621,5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127 621,5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127 621,5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154 300,1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154 300,1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154 300,1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154 300,1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"Повышение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энергоэффективности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отраслях экономики"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95 805,0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95 805,0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95 805,0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95 805,0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95 805,0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3 299 362,9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560 057,3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"Предупреждение и ликвидация чрезвычайных ситуаций природного и техногенного характера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392 779,4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380 180,0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307 730,9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307 730,9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71 052,2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71 052,2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1 396,9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1 396,9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10 530,9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10 530,9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10 530,9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региональной безопасности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167 277,9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167 277,9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163 905,7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163 905,7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3 372,2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3 372,2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"Укрепление пожарной безопасности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2 739 305,6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укрепление пожарных депо и отдельных постов пожарной охраны"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38 233,5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пожарной безопасности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2 701 072,1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2 700 882,1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2 497 978,0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2 497 978,0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177 318,9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177 318,9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25 585,2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25 585,2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2 971 385,2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"Регулирование качества окружающей среды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666 074,1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59 249,6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41 609,1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38 159,1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38 159,1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6 093,4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6 093,4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6 093,4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414 990,3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414 990,3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373 942,6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373 942,6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11 024,6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11 024,6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11 024,6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11 024,6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экологической культуры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1 414,4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1 414,4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179 305,2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179 305,2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179 305,2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179 305,2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"Сохранение биологического разнообразия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206 050,1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196 396,1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196 396,1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196 396,1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196 396,1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"Ведение Красной книги"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площади особо охраняемых природных территорий регионального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3 509,0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3 509,0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3 509,0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1 184 344,5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0318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</w:t>
            </w:r>
            <w:r w:rsidR="000318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8 763,3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8 763,3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8 763,3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части затрат,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15 3 01 61920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18 230,6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15 3 01 61920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18 230,6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15 3 01 61920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18 230,6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2 844,1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2 844,1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2 844,1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локальных объектов для размещения и обработки твердых коммунальных отходов"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303 906,5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в соответствии с концессионными соглашениями объектов обращения с отходами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создание в соответствии с концессионными соглашениями объектов обращения с отходами за счет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бюджетных кредитов на реализацию инфраструктурных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создание в соответствии с концессионными соглашениями объектов обращения с отходами в целях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К8020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72 838,5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К8020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72 838,5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К8020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72 838,5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водохозяйственного комплекса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914 916,5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"Проектирование и строительство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890 992,2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890 992,2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890 992,2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890 992,2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15 367,8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15 367,8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15 367,8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15 367,8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8 556,5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8 556,5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8 556,5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8 556,5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3 886 624,7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603 620,5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419 086,0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80 900,9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80 900,9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80 900,9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338 185,1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330 770,1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330 770,1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7 415,0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7 415,0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179 534,5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179 534,5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175 959,2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175 959,2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3 575,3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3 575,3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"Участие в российских некоммерческих организациях и оплата членских взносов"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1 993 044,7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1 993 044,7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1 993 044,7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1 993 044,7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1 993 044,7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845 268,6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845 268,6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845 268,6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845 268,6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845 268,6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444 690,9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самозанятыми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7 766,2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7 766,2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7 766,2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7 766,2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164 329,7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148 963,8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14 954,4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14 954,4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134 009,4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134 009,4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в виде грантов субъектов малого и среднего предпринимательства, включенных в реестр социальных предпринимателей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61740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7 365,9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61740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7 365,9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61740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7 365,9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272 595,0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80 423,2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80 423,2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80 423,2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его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122 171,8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122 171,8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122 171,8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1 338 083,3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1 065 899,2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378 842,0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369 183,7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369 183,7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369 183,7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449 927,9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449 927,9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449 927,9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286 231,1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163 696,8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219 129,3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219 129,3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209 899,6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209 899,6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9 214,7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и осуществление информационного сопровождения мероприятий по повышению цифровой грамотности граждан, в том числе по обучению по дополнительным профессиональным 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272 184,1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34 727,6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34 727,6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34 727,6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34 727,6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инфраструктура"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51 976,2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45 842,8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45 842,8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45 842,8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185 480,3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185 480,3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185 480,3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185 480,3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26 814 040,6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2 419 001,9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2 419 001,9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2 304 000,0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114 761,9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109 388,6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109 388,6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607 421,9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607 421,9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607 421,9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607 421,9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607 421,9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1 423 990,2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1 423 990,2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1 423 990,2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1 423 990,2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1 423 990,2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750 964,2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750 964,2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91 791,6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91 791,6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91 791,6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594 081,0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594 081,0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594 081,0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65 091,6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65 091,6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65 091,6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970 071,5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232 103,3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232 103,3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232 103,3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232 103,3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205 773,6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205 773,6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205 773,6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205 773,6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19 977 189,0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6 070 055,0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6 070 055,0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413 348,0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413 348,0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5 654 557,0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5 654 557,0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845 400,6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345 400,6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345 400,6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345 400,6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сохранности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автомобильных дорог"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1 729 126,7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1 729 126,7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1 729 126,7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1 729 126,7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11 332 606,7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Строительство (реконструкция), капитальный ремонт и ремонт объектов государственной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7 074 286,3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7 074 286,3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7 074 286,3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3 928 315,4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3 928 315,4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3 928 315,4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330 005,0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330 005,0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330 005,0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контроля за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осуществлением перевозок пассажиров и багажа легковым такси"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237 783,8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237 783,8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232 735,3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205 430,2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205 430,2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26 472,4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26 472,4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427 618,1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"Внедрение автоматизированных и роботизированных технологий организации дорожного движения и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контроля за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соблюдением правил дорожного движения"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77 730,0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77 730,0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77 730,0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77 730,0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349 888,1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251 041,8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251 041,8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251 041,8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Увеличение количества стационарных камер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фотовидеофиксации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нарушений правил дорожного движения на автомобильных дорогах федерального, регионального или межмуниципального, местного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46 580,0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46 580,0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46 580,0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52 266,3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52 266,3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52 266,3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2 401 574,1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1 300 896,9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проектов, направленных на развитие гражданского общества, социально-культурной деятельности и креативных индустрий"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713 061,3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376 581,9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376 581,9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28 034,3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348 547,6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111 479,4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111 479,4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111 479,4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287 773,5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287 773,5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287 773,5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287 773,5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территориального маркетинга и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брендинга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68 431,8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17 381,8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17 381,8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17 381,8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51 050,0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51 189,6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48 021,7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11 155,9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11 155,9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11 155,9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36 865,8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35 465,8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35 465,8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508 368,8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224 148,5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224 148,5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224 148,5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224 148,5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119 994,9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108 243,8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108 243,8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108 243,8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 издаваемых (выпускаемых) на языках коренных малочисленных народов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164 225,4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164 225,4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164 225,4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164 225,4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191 012,5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общественных, внешних связей и молодежной политики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166 824,4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166 824,4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159 875,6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159 875,6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6 948,8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6 948,8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24 188,1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24 188,1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21 831,5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21 831,5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2 356,6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2 356,6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и развитие экосистемы для поддержки творческих проектов, реализации талантов и способностей молодых людей, продвижения молодежных инициатив"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350 106,3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"Создание условий для реализации молодежной политики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320 981,3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319 981,3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319 981,3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319 981,3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деятельности молодежных трудовых отрядов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10 769,9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мероприятий,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00780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00780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00780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практик поддержки добровольчества (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волонтерства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волонтерства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 "Регион добрых дел"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54120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9 734,9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54120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9 734,9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54120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9 734,9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21 5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проектов и мероприятий патриотической направленности для молодых людей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21 5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00810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21 5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00810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21 5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00810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21 5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проектов и мероприятий для молодых людей, направленных на формирование и развитие способностей, личностных компетенций для самореализации и профессионального развития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21 5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 00800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21 5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 00800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21 5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 00800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21 5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 00800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17 319,6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21 5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 00800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17 319,6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2 015 143,6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277 399,9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129 180,0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129 180,0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135 519,9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135 519,9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135 519,9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135 519,9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1 737 743,7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193 163,6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193 163,6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185 319,8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185 319,8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140 461,4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140 461,4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140 461,4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140 461,4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1 404 118,7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1 404 118,7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1 404 118,7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1 404 118,7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2 537 397,4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2 433 383,2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75 946,7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75 946,7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74 317,6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74 317,6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1 629,1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1 629,1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2 145 186,2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85 471,1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85 471,1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85 471,1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15 029,2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15 029,2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15 029,2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1 088 088,8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1 028 929,3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1 028 929,3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57 452,4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57 452,4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1 707,1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1 707,1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132 818,1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132 818,1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132 818,1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594 193,5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445 503,5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445 503,5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148 501,0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148 501,0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220 974,1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220 974,1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220 974,1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212 250,3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161 258,3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160 058,3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160 058,3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45 392,0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45 392,0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104 014,2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механизмов государственного и муниципального управления, в том числе путем внедрения цифровых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87 003,2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87 003,2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87 003,2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87 003,2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стандартов, механизмов кадровой и антикоррупционной работы"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повышению профессионального уровня государственных гражданских служащих,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12 491,7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10 330,7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10 330,7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10 330,7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L1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квалификации по вопросам внедрения принципов бережливого производства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2 846 127,2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364 776,4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361 276,4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361 276,4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361 276,4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361 276,4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2 481 350,8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1 318 110,0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639 029,4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639 029,4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639 029,4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68 893,7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66 893,7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66 893,7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609 036,9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609 036,9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609 036,9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1 124 355,8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406 815,9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308 067,4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308 067,4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91 368,2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91 368,2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7 380,3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7 380,3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417 250,9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392 069,1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392 069,1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24 315,6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24 315,6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279 519,2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228 061,7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228 061,7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51 457,5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51 457,5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20 683,2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14 596,1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14 596,1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 лесных участков"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27 2 04 51290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27 2 04 51290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27 2 04 51290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37 385,0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Увеличение площади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19 353,2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19 353,2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19 353,2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Оснащение специализированных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лесопожарной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1 739 306,9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1 606 415,4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647 117,0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35 972,0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35 972,0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35 972,0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240 045,0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240 045,0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240 045,0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115 603,9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115 603,9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115 603,9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115 603,9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индустриальных (промышленных) парков, промышленных технопарков и технопарков в сфере высоких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809 274,5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215 840,0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215 840,0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215 840,0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за счет бюджетных кредитов на реализацию инфраструктурных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28 1 03 98060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593 434,5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28 1 03 98060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593 434,5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28 1 03 98060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593 434,5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34 420,0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потоков-образцов на предприятиях – участниках национального проекта под региональным управлением, представляющих собой результат оптимизации производственных процессов на базе сформированной инфраструктуры для развития производственной системы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26 620,0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26 620,0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26 620,0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132 891,5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74 582,0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59 791,6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59 791,6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59 791,6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5 490,4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5 490,4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5 490,4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J2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38 309,5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Разработка и реализация комплекса мер, направленных на повышение доступности и популяризации туризма для детей школьного возраста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J2 53420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38 309,5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J2 53420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38 309,5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J2 53420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38 309,5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174 826,9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150 169,4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83 108,8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ресоциализации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Субсидии федеральному бюджету в целях </w:t>
            </w:r>
            <w:proofErr w:type="spell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софинансирования</w:t>
            </w:r>
            <w:proofErr w:type="spell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отдельных государственных полномочий в сфере правопорядка"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66 960,6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66 916,8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66 916,8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66 916,8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в сфере профилактики правонарушений"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5 157,5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3 767,5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3 567,5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3 567,5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2 795,8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жестокого обращения и насилия в отношении несовершеннолетних"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192 605,7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29 919,8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партнерство, обеспечение участия некоммерческих организаций в реализации мероприятий в сфере государственной национальной политики"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27 738,4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9 946,3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9 946,3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9 046,3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R5180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15 392,1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R5180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15 392,1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R5180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15 392,1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"Конкурс на получение премии Губернатора Ханты-Мансийского автономного округа – Югры "За вклад в развитие межэтнических отношений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13 238,0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3 781,0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3 781,0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2 631,0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иностранных граждан (мигрантов)"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1 308,2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1 308,2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1 308,2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специалистов и представителей некоммерческих организаций,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3 848,0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1 184,8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1 184,8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1 184,8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R5180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R5180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R5180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программных сре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дств дл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 регионального мониторинга в сфере межнациональных и межконфессиональных 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10 502,0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6 207,0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6 207,0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6 207,0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6 207,0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ств дл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для сохранения и развития казачьей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Гранты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форме субсидии на развитие кадетских классов с казачьим компонентом на базе муниципальных общеобразовательных организаций в 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условий, направленных на вовлечение населения в осуществление местного самоуправления"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138 945,9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136 545,9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136 545,9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132 120,0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132 120,0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4 425,9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Югре, прогноза общественно-политической ситуации"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20 158 340,1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5 576 679,4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532 978,5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491 589,2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478 197,1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478 197,1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13 382,1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13 382,1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32 079,8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32 079,8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32 079,8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государственным долгом"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5 043 700,9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5 043 700,9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5 043 700,9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5 043 700,9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14 581 660,7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14 181 660,7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7 660 093,9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7 660 093,9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7 660 093,9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4 276 710,6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4 276 710,6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4 276 710,6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871 351,2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871 351,2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871 351,2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858 505,0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858 505,0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858 505,0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Дотации на поощрение </w:t>
            </w:r>
            <w:proofErr w:type="gramStart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достижения наилучших значений показателей деятельности органов местного самоуправления городских округов</w:t>
            </w:r>
            <w:proofErr w:type="gramEnd"/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3 576 773,0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выявления талантливой молодежи, достижения результатов в области науки, технологий, инноваций и развитие интеллектуального потенциала"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208 395,2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науки и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188 395,2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168 395,2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168 395,2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168 395,2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мероприятий Западно-Сибирского межрегионального научно-образовательного центра мирового уровня и программ стратегического академического лидерства "Приоритет–2030"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"Технологическое обновление и создание инфраструктуры для развития научной, научно-технической и образовательной деятельности в автономном округе"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3 368 377,8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на осуществление деятельности "Фонд научно-технологического развития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33 2 01 62110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33 2 01 62110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33 2 01 62110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 автономного округа "Создание инфраструктуры Научно-технологического центра в городе Сургуте"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1А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3 330 104,8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1А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3 330 104,8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1А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3 330 104,8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1А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3 330 104,8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921 258,7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157 643,4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для реализации полномочий в области градостроительной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608 415,2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608 415,2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449 116,0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449 116,0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449 116,0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82020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89 299,2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82020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89 299,2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82020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89 299,2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155 200,1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пространственного развития и архитектуры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56 563,0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56 563,0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1 892,3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1 892,3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98 637,1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98 637,1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98 637,1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98 637,1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1 719 834,1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1 040 840,5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836 586,0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756 460,9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756 460,9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74 657,3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74 657,3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1 109,5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4 358,3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13 846,3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13 846,3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13 846,3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75 385,8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75 385,8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75 385,8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18 398,5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18 398,5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18 398,5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14 033,5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14 033,5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14 033,5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24 107,4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24 107,4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24 107,4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11 926,0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10 769,6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10 769,6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62 449,6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62 449,6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62 449,6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62 449,6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616 544,0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8 544,0</w:t>
            </w:r>
          </w:p>
        </w:tc>
      </w:tr>
      <w:tr w:rsidR="00DF74AE" w:rsidRPr="00DF74AE" w:rsidTr="00DF74AE">
        <w:trPr>
          <w:cantSplit/>
        </w:trPr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F74AE" w:rsidRPr="00DF74AE" w:rsidRDefault="00DF74AE" w:rsidP="00DF74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F74AE" w:rsidRPr="00DF74AE" w:rsidRDefault="00DF74AE" w:rsidP="00DF74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F7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329 508 428,6</w:t>
            </w:r>
          </w:p>
        </w:tc>
      </w:tr>
    </w:tbl>
    <w:p w:rsidR="000915A3" w:rsidRPr="000915A3" w:rsidRDefault="000915A3" w:rsidP="000915A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832D5" w:rsidRDefault="00D832D5" w:rsidP="00B065C1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915A3" w:rsidRDefault="000915A3" w:rsidP="00B065C1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915A3" w:rsidRPr="006049A4" w:rsidRDefault="000915A3" w:rsidP="00B065C1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0915A3" w:rsidRPr="006049A4" w:rsidSect="00A5315D">
      <w:headerReference w:type="default" r:id="rId7"/>
      <w:pgSz w:w="16838" w:h="11906" w:orient="landscape" w:code="9"/>
      <w:pgMar w:top="1304" w:right="851" w:bottom="851" w:left="851" w:header="851" w:footer="567" w:gutter="0"/>
      <w:pgNumType w:start="6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1F7" w:rsidRDefault="00C551F7" w:rsidP="00E8741C">
      <w:pPr>
        <w:spacing w:after="0" w:line="240" w:lineRule="auto"/>
      </w:pPr>
      <w:r>
        <w:separator/>
      </w:r>
    </w:p>
  </w:endnote>
  <w:endnote w:type="continuationSeparator" w:id="0">
    <w:p w:rsidR="00C551F7" w:rsidRDefault="00C551F7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1F7" w:rsidRDefault="00C551F7" w:rsidP="00E8741C">
      <w:pPr>
        <w:spacing w:after="0" w:line="240" w:lineRule="auto"/>
      </w:pPr>
      <w:r>
        <w:separator/>
      </w:r>
    </w:p>
  </w:footnote>
  <w:footnote w:type="continuationSeparator" w:id="0">
    <w:p w:rsidR="00C551F7" w:rsidRDefault="00C551F7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7232F" w:rsidRPr="0047605B" w:rsidRDefault="00B7232F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7605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605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605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A0223">
          <w:rPr>
            <w:rFonts w:ascii="Times New Roman" w:hAnsi="Times New Roman" w:cs="Times New Roman"/>
            <w:noProof/>
            <w:sz w:val="24"/>
            <w:szCs w:val="24"/>
          </w:rPr>
          <w:t>639</w:t>
        </w:r>
        <w:r w:rsidRPr="0047605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1E50"/>
    <w:rsid w:val="0001142A"/>
    <w:rsid w:val="00014CEE"/>
    <w:rsid w:val="000220DD"/>
    <w:rsid w:val="000272E6"/>
    <w:rsid w:val="00031876"/>
    <w:rsid w:val="00086969"/>
    <w:rsid w:val="000915A3"/>
    <w:rsid w:val="000944F9"/>
    <w:rsid w:val="000A2166"/>
    <w:rsid w:val="000A4187"/>
    <w:rsid w:val="000A77AA"/>
    <w:rsid w:val="000C2FB9"/>
    <w:rsid w:val="000D3F8E"/>
    <w:rsid w:val="000E577D"/>
    <w:rsid w:val="000E6A72"/>
    <w:rsid w:val="00100711"/>
    <w:rsid w:val="0011005A"/>
    <w:rsid w:val="0012451E"/>
    <w:rsid w:val="0013169B"/>
    <w:rsid w:val="00165E87"/>
    <w:rsid w:val="001720BB"/>
    <w:rsid w:val="001838BB"/>
    <w:rsid w:val="00193077"/>
    <w:rsid w:val="0019340D"/>
    <w:rsid w:val="001A0223"/>
    <w:rsid w:val="001C0B87"/>
    <w:rsid w:val="001D56F6"/>
    <w:rsid w:val="0020133D"/>
    <w:rsid w:val="002034D9"/>
    <w:rsid w:val="00210F9B"/>
    <w:rsid w:val="00222A44"/>
    <w:rsid w:val="00224D1F"/>
    <w:rsid w:val="00254293"/>
    <w:rsid w:val="0025641E"/>
    <w:rsid w:val="00257EE2"/>
    <w:rsid w:val="00261451"/>
    <w:rsid w:val="0026732C"/>
    <w:rsid w:val="0028645B"/>
    <w:rsid w:val="00291E03"/>
    <w:rsid w:val="002A43BA"/>
    <w:rsid w:val="002B43E4"/>
    <w:rsid w:val="002B4A94"/>
    <w:rsid w:val="002B77D8"/>
    <w:rsid w:val="002C2BF7"/>
    <w:rsid w:val="002C508F"/>
    <w:rsid w:val="002D3520"/>
    <w:rsid w:val="002E6B7F"/>
    <w:rsid w:val="0030411C"/>
    <w:rsid w:val="00311690"/>
    <w:rsid w:val="003138E8"/>
    <w:rsid w:val="0031518E"/>
    <w:rsid w:val="0032511B"/>
    <w:rsid w:val="003271C8"/>
    <w:rsid w:val="00340C2D"/>
    <w:rsid w:val="00341D55"/>
    <w:rsid w:val="00344E50"/>
    <w:rsid w:val="00352224"/>
    <w:rsid w:val="00354EA0"/>
    <w:rsid w:val="003635D4"/>
    <w:rsid w:val="0037660A"/>
    <w:rsid w:val="0038002F"/>
    <w:rsid w:val="00385950"/>
    <w:rsid w:val="00390E97"/>
    <w:rsid w:val="00393DD4"/>
    <w:rsid w:val="003C7A2B"/>
    <w:rsid w:val="003D4D79"/>
    <w:rsid w:val="003D6F4A"/>
    <w:rsid w:val="004061EB"/>
    <w:rsid w:val="00420932"/>
    <w:rsid w:val="00425F43"/>
    <w:rsid w:val="00441347"/>
    <w:rsid w:val="0047605B"/>
    <w:rsid w:val="004920AB"/>
    <w:rsid w:val="004938DD"/>
    <w:rsid w:val="00494272"/>
    <w:rsid w:val="00495B01"/>
    <w:rsid w:val="004A7946"/>
    <w:rsid w:val="004C5B64"/>
    <w:rsid w:val="004D2FAE"/>
    <w:rsid w:val="004D4548"/>
    <w:rsid w:val="004D5524"/>
    <w:rsid w:val="004E07D5"/>
    <w:rsid w:val="004F6B2C"/>
    <w:rsid w:val="00501245"/>
    <w:rsid w:val="00510079"/>
    <w:rsid w:val="0053419B"/>
    <w:rsid w:val="005366F0"/>
    <w:rsid w:val="00564924"/>
    <w:rsid w:val="00575835"/>
    <w:rsid w:val="00576799"/>
    <w:rsid w:val="00581A81"/>
    <w:rsid w:val="00583576"/>
    <w:rsid w:val="005870B5"/>
    <w:rsid w:val="005929E5"/>
    <w:rsid w:val="005970C9"/>
    <w:rsid w:val="005B42F0"/>
    <w:rsid w:val="005C7156"/>
    <w:rsid w:val="005D4741"/>
    <w:rsid w:val="005D5297"/>
    <w:rsid w:val="005D76ED"/>
    <w:rsid w:val="005D7B97"/>
    <w:rsid w:val="005E4FC2"/>
    <w:rsid w:val="00602542"/>
    <w:rsid w:val="006049A4"/>
    <w:rsid w:val="00614E06"/>
    <w:rsid w:val="00633E15"/>
    <w:rsid w:val="00643375"/>
    <w:rsid w:val="0066390A"/>
    <w:rsid w:val="00663E68"/>
    <w:rsid w:val="00677EB8"/>
    <w:rsid w:val="00691140"/>
    <w:rsid w:val="00696F12"/>
    <w:rsid w:val="006A6069"/>
    <w:rsid w:val="006B551A"/>
    <w:rsid w:val="006C149E"/>
    <w:rsid w:val="006D352C"/>
    <w:rsid w:val="006D58A1"/>
    <w:rsid w:val="006E334C"/>
    <w:rsid w:val="006E4B9F"/>
    <w:rsid w:val="00736F0E"/>
    <w:rsid w:val="00745EEA"/>
    <w:rsid w:val="00763ED2"/>
    <w:rsid w:val="007700A9"/>
    <w:rsid w:val="00773B8F"/>
    <w:rsid w:val="00780BCC"/>
    <w:rsid w:val="0079108D"/>
    <w:rsid w:val="007B7261"/>
    <w:rsid w:val="007C2F4C"/>
    <w:rsid w:val="007D1F9D"/>
    <w:rsid w:val="007F4257"/>
    <w:rsid w:val="007F6026"/>
    <w:rsid w:val="0082672E"/>
    <w:rsid w:val="00832EA8"/>
    <w:rsid w:val="008428B6"/>
    <w:rsid w:val="008454F8"/>
    <w:rsid w:val="00863842"/>
    <w:rsid w:val="0086605F"/>
    <w:rsid w:val="00866684"/>
    <w:rsid w:val="008725D4"/>
    <w:rsid w:val="008741CA"/>
    <w:rsid w:val="00874D18"/>
    <w:rsid w:val="00885A5E"/>
    <w:rsid w:val="008A305D"/>
    <w:rsid w:val="008D1992"/>
    <w:rsid w:val="008E5548"/>
    <w:rsid w:val="008E62F7"/>
    <w:rsid w:val="008F164A"/>
    <w:rsid w:val="00913BE3"/>
    <w:rsid w:val="0093114A"/>
    <w:rsid w:val="009331C4"/>
    <w:rsid w:val="009420DB"/>
    <w:rsid w:val="0095650F"/>
    <w:rsid w:val="0096303D"/>
    <w:rsid w:val="00972474"/>
    <w:rsid w:val="00973519"/>
    <w:rsid w:val="0099525E"/>
    <w:rsid w:val="00997E6F"/>
    <w:rsid w:val="009A4B31"/>
    <w:rsid w:val="009A4DD3"/>
    <w:rsid w:val="009B32BB"/>
    <w:rsid w:val="009C6C23"/>
    <w:rsid w:val="009D19DB"/>
    <w:rsid w:val="009E2D68"/>
    <w:rsid w:val="009E4EF3"/>
    <w:rsid w:val="00A05027"/>
    <w:rsid w:val="00A17954"/>
    <w:rsid w:val="00A232E4"/>
    <w:rsid w:val="00A26EB7"/>
    <w:rsid w:val="00A3707B"/>
    <w:rsid w:val="00A5315D"/>
    <w:rsid w:val="00A67EBA"/>
    <w:rsid w:val="00A72E11"/>
    <w:rsid w:val="00A74517"/>
    <w:rsid w:val="00A9521D"/>
    <w:rsid w:val="00AC5B1A"/>
    <w:rsid w:val="00AD6F01"/>
    <w:rsid w:val="00AE6215"/>
    <w:rsid w:val="00B04AD1"/>
    <w:rsid w:val="00B065C1"/>
    <w:rsid w:val="00B12D9F"/>
    <w:rsid w:val="00B1719C"/>
    <w:rsid w:val="00B24209"/>
    <w:rsid w:val="00B34E94"/>
    <w:rsid w:val="00B4238F"/>
    <w:rsid w:val="00B46B5C"/>
    <w:rsid w:val="00B650E0"/>
    <w:rsid w:val="00B6535F"/>
    <w:rsid w:val="00B7232F"/>
    <w:rsid w:val="00B84259"/>
    <w:rsid w:val="00B95E7D"/>
    <w:rsid w:val="00BA3A50"/>
    <w:rsid w:val="00BB64CE"/>
    <w:rsid w:val="00BC5786"/>
    <w:rsid w:val="00BE27A5"/>
    <w:rsid w:val="00C10606"/>
    <w:rsid w:val="00C16C37"/>
    <w:rsid w:val="00C31BFD"/>
    <w:rsid w:val="00C33EC2"/>
    <w:rsid w:val="00C343BE"/>
    <w:rsid w:val="00C551F7"/>
    <w:rsid w:val="00C60EF6"/>
    <w:rsid w:val="00CB6703"/>
    <w:rsid w:val="00CB6F5B"/>
    <w:rsid w:val="00CD0F47"/>
    <w:rsid w:val="00CD6B1D"/>
    <w:rsid w:val="00CE019D"/>
    <w:rsid w:val="00CE402C"/>
    <w:rsid w:val="00D01A50"/>
    <w:rsid w:val="00D01E32"/>
    <w:rsid w:val="00D11EEA"/>
    <w:rsid w:val="00D560EC"/>
    <w:rsid w:val="00D65AA6"/>
    <w:rsid w:val="00D66067"/>
    <w:rsid w:val="00D72171"/>
    <w:rsid w:val="00D75110"/>
    <w:rsid w:val="00D75551"/>
    <w:rsid w:val="00D832D5"/>
    <w:rsid w:val="00D87322"/>
    <w:rsid w:val="00D96C01"/>
    <w:rsid w:val="00D96E68"/>
    <w:rsid w:val="00DB10A4"/>
    <w:rsid w:val="00DB2132"/>
    <w:rsid w:val="00DB345D"/>
    <w:rsid w:val="00DC07E8"/>
    <w:rsid w:val="00DD1687"/>
    <w:rsid w:val="00DD1B47"/>
    <w:rsid w:val="00DE2505"/>
    <w:rsid w:val="00DF514A"/>
    <w:rsid w:val="00DF74AE"/>
    <w:rsid w:val="00E14193"/>
    <w:rsid w:val="00E14413"/>
    <w:rsid w:val="00E260D1"/>
    <w:rsid w:val="00E511F9"/>
    <w:rsid w:val="00E52CED"/>
    <w:rsid w:val="00E71CCC"/>
    <w:rsid w:val="00E8741C"/>
    <w:rsid w:val="00E87643"/>
    <w:rsid w:val="00E97938"/>
    <w:rsid w:val="00ED4586"/>
    <w:rsid w:val="00EF42DB"/>
    <w:rsid w:val="00F07471"/>
    <w:rsid w:val="00F2020F"/>
    <w:rsid w:val="00F26A16"/>
    <w:rsid w:val="00F473E5"/>
    <w:rsid w:val="00F55E0D"/>
    <w:rsid w:val="00F64418"/>
    <w:rsid w:val="00F74836"/>
    <w:rsid w:val="00F82163"/>
    <w:rsid w:val="00F976FD"/>
    <w:rsid w:val="00FB64BF"/>
    <w:rsid w:val="00FF42C6"/>
    <w:rsid w:val="00FF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69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6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64CE"/>
    <w:rPr>
      <w:rFonts w:ascii="Tahoma" w:hAnsi="Tahoma" w:cs="Tahoma"/>
      <w:sz w:val="16"/>
      <w:szCs w:val="16"/>
    </w:rPr>
  </w:style>
  <w:style w:type="paragraph" w:customStyle="1" w:styleId="xl101">
    <w:name w:val="xl101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33E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33E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33E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33E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34E94"/>
  </w:style>
  <w:style w:type="numbering" w:customStyle="1" w:styleId="11">
    <w:name w:val="Нет списка11"/>
    <w:next w:val="a2"/>
    <w:uiPriority w:val="99"/>
    <w:semiHidden/>
    <w:unhideWhenUsed/>
    <w:rsid w:val="00B34E94"/>
  </w:style>
  <w:style w:type="numbering" w:customStyle="1" w:styleId="2">
    <w:name w:val="Нет списка2"/>
    <w:next w:val="a2"/>
    <w:uiPriority w:val="99"/>
    <w:semiHidden/>
    <w:unhideWhenUsed/>
    <w:rsid w:val="005C7156"/>
  </w:style>
  <w:style w:type="paragraph" w:styleId="4">
    <w:name w:val="toc 4"/>
    <w:autoRedefine/>
    <w:semiHidden/>
    <w:rsid w:val="005C7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D1B47"/>
  </w:style>
  <w:style w:type="numbering" w:customStyle="1" w:styleId="40">
    <w:name w:val="Нет списка4"/>
    <w:next w:val="a2"/>
    <w:uiPriority w:val="99"/>
    <w:semiHidden/>
    <w:unhideWhenUsed/>
    <w:rsid w:val="008D1992"/>
  </w:style>
  <w:style w:type="numbering" w:customStyle="1" w:styleId="5">
    <w:name w:val="Нет списка5"/>
    <w:next w:val="a2"/>
    <w:uiPriority w:val="99"/>
    <w:semiHidden/>
    <w:unhideWhenUsed/>
    <w:rsid w:val="00866684"/>
  </w:style>
  <w:style w:type="numbering" w:customStyle="1" w:styleId="6">
    <w:name w:val="Нет списка6"/>
    <w:next w:val="a2"/>
    <w:uiPriority w:val="99"/>
    <w:semiHidden/>
    <w:unhideWhenUsed/>
    <w:rsid w:val="00972474"/>
  </w:style>
  <w:style w:type="numbering" w:customStyle="1" w:styleId="7">
    <w:name w:val="Нет списка7"/>
    <w:next w:val="a2"/>
    <w:uiPriority w:val="99"/>
    <w:semiHidden/>
    <w:unhideWhenUsed/>
    <w:rsid w:val="002D3520"/>
  </w:style>
  <w:style w:type="numbering" w:customStyle="1" w:styleId="8">
    <w:name w:val="Нет списка8"/>
    <w:next w:val="a2"/>
    <w:uiPriority w:val="99"/>
    <w:semiHidden/>
    <w:unhideWhenUsed/>
    <w:rsid w:val="00E144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3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149</Pages>
  <Words>46822</Words>
  <Characters>266889</Characters>
  <Application>Microsoft Office Word</Application>
  <DocSecurity>0</DocSecurity>
  <Lines>2224</Lines>
  <Paragraphs>626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9</cp:revision>
  <cp:lastPrinted>2022-11-24T07:11:00Z</cp:lastPrinted>
  <dcterms:created xsi:type="dcterms:W3CDTF">2022-10-31T04:46:00Z</dcterms:created>
  <dcterms:modified xsi:type="dcterms:W3CDTF">2022-11-25T09:43:00Z</dcterms:modified>
</cp:coreProperties>
</file>